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E407FA" w:rsidRDefault="0080050A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6376670</wp:posOffset>
            </wp:positionV>
            <wp:extent cx="4347845" cy="3179445"/>
            <wp:effectExtent l="19050" t="0" r="0" b="0"/>
            <wp:wrapThrough wrapText="bothSides">
              <wp:wrapPolygon edited="0">
                <wp:start x="-95" y="0"/>
                <wp:lineTo x="-95" y="21484"/>
                <wp:lineTo x="21578" y="21484"/>
                <wp:lineTo x="21578" y="0"/>
                <wp:lineTo x="-95" y="0"/>
              </wp:wrapPolygon>
            </wp:wrapThrough>
            <wp:docPr id="1" name="Рисунок 1" descr="C:\Users\057000-01033\AppData\Local\Microsoft\Windows\Temporary Internet Files\Content.Word\SQDgsZKlGEaF0W1YZln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000-01033\AppData\Local\Microsoft\Windows\Temporary Internet Files\Content.Word\SQDgsZKlGEaF0W1YZlnq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05pt;margin-top:59.35pt;width:516.9pt;height:444.9pt;z-index:251661312;mso-position-horizontal-relative:text;mso-position-vertical-relative:text" wrapcoords="-28 0 -28 21098 21600 21098 21600 0 -28 0" stroked="f">
            <v:textbox inset="0,0,0,0">
              <w:txbxContent>
                <w:p w:rsidR="0080050A" w:rsidRPr="0080050A" w:rsidRDefault="0080050A" w:rsidP="0080050A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  <w:lang w:val="ru-RU"/>
                    </w:rPr>
                  </w:pPr>
                  <w:r w:rsidRPr="0080050A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  <w:lang w:val="ru-RU"/>
                    </w:rPr>
                    <w:t>Информация ПАО Сбербанк для получателей пенсий и иных социальных выплат</w:t>
                  </w:r>
                </w:p>
                <w:p w:rsidR="0080050A" w:rsidRPr="0080050A" w:rsidRDefault="0080050A" w:rsidP="0080050A">
                  <w:pPr>
                    <w:pStyle w:val="a7"/>
                    <w:spacing w:line="240" w:lineRule="auto"/>
                    <w:ind w:firstLine="567"/>
                    <w:rPr>
                      <w:sz w:val="32"/>
                      <w:szCs w:val="32"/>
                    </w:rPr>
                  </w:pPr>
                  <w:proofErr w:type="gramStart"/>
                  <w:r w:rsidRPr="0080050A">
                    <w:rPr>
                      <w:sz w:val="32"/>
                      <w:szCs w:val="32"/>
                    </w:rPr>
                    <w:t xml:space="preserve">ПАО «Сбербанк» </w:t>
                  </w:r>
                  <w:r w:rsidR="00085272">
                    <w:rPr>
                      <w:sz w:val="32"/>
                      <w:szCs w:val="32"/>
                    </w:rPr>
                    <w:t>в связи с необходимостью перехода</w:t>
                  </w:r>
                  <w:r w:rsidRPr="0080050A">
                    <w:rPr>
                      <w:sz w:val="32"/>
                      <w:szCs w:val="32"/>
                    </w:rPr>
                    <w:t xml:space="preserve"> на карты «Мир», проводит коммуникационную компанию с пенсионерами, являющимися получателями пенсии (иных выплат) на карты международных платежных систем, путем </w:t>
                  </w:r>
                  <w:proofErr w:type="spellStart"/>
                  <w:r w:rsidRPr="0080050A">
                    <w:rPr>
                      <w:sz w:val="32"/>
                      <w:szCs w:val="32"/>
                    </w:rPr>
                    <w:t>смс-рассылки</w:t>
                  </w:r>
                  <w:proofErr w:type="spellEnd"/>
                  <w:r w:rsidRPr="0080050A">
                    <w:rPr>
                      <w:sz w:val="32"/>
                      <w:szCs w:val="32"/>
                    </w:rPr>
                    <w:t xml:space="preserve"> информации об изменениях с 01.10.2020 в зачислении пенсионных выплат и предложением оформить в Банке карту «Мир», а при наличии карты «Мир» или </w:t>
                  </w:r>
                  <w:bookmarkStart w:id="0" w:name="_GoBack"/>
                  <w:bookmarkEnd w:id="0"/>
                  <w:r w:rsidRPr="0080050A">
                    <w:rPr>
                      <w:sz w:val="32"/>
                      <w:szCs w:val="32"/>
                    </w:rPr>
                    <w:t>счета (вклада) с возможностью пополнения и снятия денежных средств, о необходимости</w:t>
                  </w:r>
                  <w:proofErr w:type="gramEnd"/>
                  <w:r w:rsidRPr="0080050A">
                    <w:rPr>
                      <w:sz w:val="32"/>
                      <w:szCs w:val="32"/>
                    </w:rPr>
                    <w:t xml:space="preserve"> подачи заявления о доставке пенсии в территориальный орган ПФР любым удобным способом.</w:t>
                  </w:r>
                </w:p>
                <w:p w:rsidR="0080050A" w:rsidRDefault="0080050A" w:rsidP="0080050A">
                  <w:pPr>
                    <w:pStyle w:val="a7"/>
                    <w:spacing w:line="240" w:lineRule="auto"/>
                    <w:ind w:firstLine="567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0050A" w:rsidRPr="0080050A" w:rsidRDefault="0080050A" w:rsidP="0080050A">
                  <w:pPr>
                    <w:pStyle w:val="a7"/>
                    <w:spacing w:line="240" w:lineRule="auto"/>
                    <w:ind w:firstLine="567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0050A">
                    <w:rPr>
                      <w:b/>
                      <w:color w:val="FF0000"/>
                      <w:sz w:val="36"/>
                      <w:szCs w:val="36"/>
                    </w:rPr>
                    <w:t>Обращаем ваше внимание:</w:t>
                  </w:r>
                </w:p>
                <w:p w:rsidR="0080050A" w:rsidRPr="0080050A" w:rsidRDefault="0080050A" w:rsidP="0080050A">
                  <w:pPr>
                    <w:pStyle w:val="a7"/>
                    <w:spacing w:line="240" w:lineRule="auto"/>
                    <w:ind w:firstLine="567"/>
                    <w:rPr>
                      <w:sz w:val="32"/>
                      <w:szCs w:val="32"/>
                    </w:rPr>
                  </w:pPr>
                  <w:r w:rsidRPr="0080050A">
                    <w:rPr>
                      <w:sz w:val="32"/>
                      <w:szCs w:val="32"/>
                    </w:rPr>
                    <w:t xml:space="preserve">1. Оформить карту «Мир» или счет (вклад) с возможностью пополнения и снятия денежных средств </w:t>
                  </w:r>
                  <w:r w:rsidR="00085272">
                    <w:rPr>
                      <w:sz w:val="32"/>
                      <w:szCs w:val="32"/>
                    </w:rPr>
                    <w:t xml:space="preserve">можно </w:t>
                  </w:r>
                  <w:r w:rsidRPr="0080050A">
                    <w:rPr>
                      <w:sz w:val="32"/>
                      <w:szCs w:val="32"/>
                    </w:rPr>
                    <w:t xml:space="preserve">в </w:t>
                  </w:r>
                  <w:proofErr w:type="spellStart"/>
                  <w:r w:rsidRPr="0080050A">
                    <w:rPr>
                      <w:sz w:val="32"/>
                      <w:szCs w:val="32"/>
                    </w:rPr>
                    <w:t>онлайн-сервисе</w:t>
                  </w:r>
                  <w:proofErr w:type="spellEnd"/>
                  <w:r w:rsidRPr="0080050A">
                    <w:rPr>
                      <w:sz w:val="32"/>
                      <w:szCs w:val="32"/>
                    </w:rPr>
                    <w:t xml:space="preserve"> </w:t>
                  </w:r>
                  <w:r w:rsidR="00085272">
                    <w:rPr>
                      <w:sz w:val="32"/>
                      <w:szCs w:val="32"/>
                    </w:rPr>
                    <w:t>«</w:t>
                  </w:r>
                  <w:r w:rsidRPr="0080050A">
                    <w:rPr>
                      <w:sz w:val="32"/>
                      <w:szCs w:val="32"/>
                    </w:rPr>
                    <w:t xml:space="preserve">Сбербанк </w:t>
                  </w:r>
                  <w:proofErr w:type="spellStart"/>
                  <w:r w:rsidRPr="0080050A">
                    <w:rPr>
                      <w:sz w:val="32"/>
                      <w:szCs w:val="32"/>
                    </w:rPr>
                    <w:t>Онлайн</w:t>
                  </w:r>
                  <w:proofErr w:type="spellEnd"/>
                  <w:r w:rsidR="00085272">
                    <w:rPr>
                      <w:sz w:val="32"/>
                      <w:szCs w:val="32"/>
                    </w:rPr>
                    <w:t>»</w:t>
                  </w:r>
                  <w:r w:rsidRPr="0080050A">
                    <w:rPr>
                      <w:sz w:val="32"/>
                      <w:szCs w:val="32"/>
                    </w:rPr>
                    <w:t xml:space="preserve">, на сайте  или офисе </w:t>
                  </w:r>
                  <w:r w:rsidR="00085272">
                    <w:rPr>
                      <w:sz w:val="32"/>
                      <w:szCs w:val="32"/>
                    </w:rPr>
                    <w:t>«Сберб</w:t>
                  </w:r>
                  <w:r w:rsidRPr="0080050A">
                    <w:rPr>
                      <w:sz w:val="32"/>
                      <w:szCs w:val="32"/>
                    </w:rPr>
                    <w:t>анка</w:t>
                  </w:r>
                  <w:r w:rsidR="00085272">
                    <w:rPr>
                      <w:sz w:val="32"/>
                      <w:szCs w:val="32"/>
                    </w:rPr>
                    <w:t>»</w:t>
                  </w:r>
                  <w:r w:rsidRPr="0080050A">
                    <w:rPr>
                      <w:sz w:val="32"/>
                      <w:szCs w:val="32"/>
                    </w:rPr>
                    <w:t>.</w:t>
                  </w:r>
                </w:p>
                <w:p w:rsidR="0080050A" w:rsidRPr="0080050A" w:rsidRDefault="0080050A" w:rsidP="0080050A">
                  <w:pPr>
                    <w:pStyle w:val="a7"/>
                    <w:spacing w:line="240" w:lineRule="auto"/>
                    <w:ind w:firstLine="567"/>
                    <w:rPr>
                      <w:sz w:val="32"/>
                      <w:szCs w:val="32"/>
                    </w:rPr>
                  </w:pPr>
                  <w:r w:rsidRPr="0080050A">
                    <w:rPr>
                      <w:sz w:val="32"/>
                      <w:szCs w:val="32"/>
                    </w:rPr>
                    <w:t xml:space="preserve">2. Если у пенсионера уже есть карта «Мир» или счет (вклад) с возможностью пополнения и снятия денежных средств, оформленные ранее, то ему достаточно в заявлении о доставке пенсии указать 20-значный номер такого счета. </w:t>
                  </w:r>
                </w:p>
                <w:p w:rsidR="0080050A" w:rsidRPr="0080050A" w:rsidRDefault="0080050A" w:rsidP="0080050A">
                  <w:pPr>
                    <w:pStyle w:val="a7"/>
                    <w:spacing w:line="240" w:lineRule="auto"/>
                    <w:ind w:firstLine="567"/>
                    <w:rPr>
                      <w:sz w:val="32"/>
                      <w:szCs w:val="32"/>
                    </w:rPr>
                  </w:pPr>
                  <w:r w:rsidRPr="0080050A">
                    <w:rPr>
                      <w:sz w:val="32"/>
                      <w:szCs w:val="32"/>
                    </w:rPr>
                    <w:t xml:space="preserve">Номер счета при наличии карты «Мир» можно посмотреть в </w:t>
                  </w:r>
                  <w:proofErr w:type="spellStart"/>
                  <w:r w:rsidRPr="0080050A">
                    <w:rPr>
                      <w:sz w:val="32"/>
                      <w:szCs w:val="32"/>
                    </w:rPr>
                    <w:t>онлайн-сервисе</w:t>
                  </w:r>
                  <w:proofErr w:type="spellEnd"/>
                  <w:r w:rsidRPr="0080050A">
                    <w:rPr>
                      <w:sz w:val="32"/>
                      <w:szCs w:val="32"/>
                    </w:rPr>
                    <w:t xml:space="preserve"> </w:t>
                  </w:r>
                  <w:r w:rsidR="00085272">
                    <w:rPr>
                      <w:sz w:val="32"/>
                      <w:szCs w:val="32"/>
                    </w:rPr>
                    <w:t>«</w:t>
                  </w:r>
                  <w:r w:rsidRPr="0080050A">
                    <w:rPr>
                      <w:sz w:val="32"/>
                      <w:szCs w:val="32"/>
                    </w:rPr>
                    <w:t xml:space="preserve">Сбербанк </w:t>
                  </w:r>
                  <w:proofErr w:type="spellStart"/>
                  <w:r w:rsidRPr="0080050A">
                    <w:rPr>
                      <w:sz w:val="32"/>
                      <w:szCs w:val="32"/>
                    </w:rPr>
                    <w:t>Онлайн</w:t>
                  </w:r>
                  <w:proofErr w:type="spellEnd"/>
                  <w:r w:rsidR="00085272">
                    <w:rPr>
                      <w:sz w:val="32"/>
                      <w:szCs w:val="32"/>
                    </w:rPr>
                    <w:t>»</w:t>
                  </w:r>
                  <w:r w:rsidRPr="0080050A">
                    <w:rPr>
                      <w:sz w:val="32"/>
                      <w:szCs w:val="32"/>
                    </w:rPr>
                    <w:t xml:space="preserve">, получить в устройстве самообслуживания  или офисе </w:t>
                  </w:r>
                  <w:r w:rsidR="00085272">
                    <w:rPr>
                      <w:sz w:val="32"/>
                      <w:szCs w:val="32"/>
                    </w:rPr>
                    <w:t>«Сберб</w:t>
                  </w:r>
                  <w:r w:rsidRPr="0080050A">
                    <w:rPr>
                      <w:sz w:val="32"/>
                      <w:szCs w:val="32"/>
                    </w:rPr>
                    <w:t>анка</w:t>
                  </w:r>
                  <w:r w:rsidR="00085272">
                    <w:rPr>
                      <w:sz w:val="32"/>
                      <w:szCs w:val="32"/>
                    </w:rPr>
                    <w:t>»</w:t>
                  </w:r>
                  <w:r w:rsidRPr="0080050A">
                    <w:rPr>
                      <w:sz w:val="32"/>
                      <w:szCs w:val="32"/>
                    </w:rPr>
                    <w:t>.</w:t>
                  </w:r>
                </w:p>
                <w:p w:rsidR="0080050A" w:rsidRPr="0080050A" w:rsidRDefault="0080050A" w:rsidP="0080050A">
                  <w:pPr>
                    <w:rPr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547D81">
        <w:rPr>
          <w:rFonts w:ascii="Times New Roman" w:hAnsi="Times New Roman" w:cs="Times New Roman"/>
          <w:b/>
          <w:noProof/>
          <w:color w:val="FF0000"/>
          <w:sz w:val="56"/>
          <w:szCs w:val="5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-652145</wp:posOffset>
            </wp:positionV>
            <wp:extent cx="7391400" cy="10549255"/>
            <wp:effectExtent l="19050" t="0" r="0" b="0"/>
            <wp:wrapThrough wrapText="bothSides">
              <wp:wrapPolygon edited="0">
                <wp:start x="-56" y="0"/>
                <wp:lineTo x="-56" y="21570"/>
                <wp:lineTo x="21600" y="21570"/>
                <wp:lineTo x="21600" y="0"/>
                <wp:lineTo x="-56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5ACE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85272"/>
    <w:rsid w:val="00375ACE"/>
    <w:rsid w:val="00392DF3"/>
    <w:rsid w:val="004715E0"/>
    <w:rsid w:val="004D5A22"/>
    <w:rsid w:val="00547D81"/>
    <w:rsid w:val="005B1AC9"/>
    <w:rsid w:val="0069667B"/>
    <w:rsid w:val="0072067C"/>
    <w:rsid w:val="007B291F"/>
    <w:rsid w:val="0080050A"/>
    <w:rsid w:val="0091417D"/>
    <w:rsid w:val="00B75544"/>
    <w:rsid w:val="00E407FA"/>
    <w:rsid w:val="00F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80050A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Normal Indent"/>
    <w:basedOn w:val="a"/>
    <w:semiHidden/>
    <w:rsid w:val="0080050A"/>
    <w:pPr>
      <w:spacing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a8">
    <w:name w:val="footnote reference"/>
    <w:basedOn w:val="a0"/>
    <w:uiPriority w:val="99"/>
    <w:semiHidden/>
    <w:unhideWhenUsed/>
    <w:rsid w:val="00800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057000-01033</cp:lastModifiedBy>
  <cp:revision>3</cp:revision>
  <cp:lastPrinted>2019-05-30T13:55:00Z</cp:lastPrinted>
  <dcterms:created xsi:type="dcterms:W3CDTF">2020-09-30T11:35:00Z</dcterms:created>
  <dcterms:modified xsi:type="dcterms:W3CDTF">2020-09-30T11:37:00Z</dcterms:modified>
</cp:coreProperties>
</file>